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33" w:rsidRPr="00FE01FB" w:rsidRDefault="003B17CE" w:rsidP="003B17CE">
      <w:pPr>
        <w:jc w:val="center"/>
      </w:pPr>
      <w:r>
        <w:t xml:space="preserve">                                                                          </w:t>
      </w:r>
      <w:r w:rsidR="00004E33" w:rsidRPr="00FE01FB">
        <w:t xml:space="preserve">Утверждено приказом № </w:t>
      </w:r>
      <w:r w:rsidR="00AB5AB7" w:rsidRPr="00AB5AB7">
        <w:t>47-</w:t>
      </w:r>
      <w:r w:rsidR="00AB5AB7">
        <w:rPr>
          <w:lang w:val="en-US"/>
        </w:rPr>
        <w:t>a</w:t>
      </w:r>
      <w:r>
        <w:t xml:space="preserve">   </w:t>
      </w:r>
      <w:r w:rsidR="00004E33" w:rsidRPr="0068067F">
        <w:rPr>
          <w:u w:val="single"/>
        </w:rPr>
        <w:t xml:space="preserve"> </w:t>
      </w:r>
      <w:r w:rsidR="00004E33" w:rsidRPr="00FE01FB">
        <w:t xml:space="preserve">          </w:t>
      </w:r>
    </w:p>
    <w:p w:rsidR="00004E33" w:rsidRPr="00FE01FB" w:rsidRDefault="002D6B88" w:rsidP="00004E33">
      <w:pPr>
        <w:ind w:right="566"/>
        <w:jc w:val="right"/>
      </w:pPr>
      <w:r>
        <w:t xml:space="preserve">    от  "</w:t>
      </w:r>
      <w:r w:rsidR="00AB5AB7" w:rsidRPr="00AB5AB7">
        <w:rPr>
          <w:u w:val="single"/>
        </w:rPr>
        <w:t>20</w:t>
      </w:r>
      <w:r w:rsidR="0068067F">
        <w:t xml:space="preserve">" </w:t>
      </w:r>
      <w:r w:rsidR="00AB5AB7" w:rsidRPr="00AB5AB7">
        <w:rPr>
          <w:u w:val="single"/>
          <w:lang w:val="en-US"/>
        </w:rPr>
        <w:t xml:space="preserve">   </w:t>
      </w:r>
      <w:r w:rsidR="00AB5AB7">
        <w:rPr>
          <w:u w:val="single"/>
          <w:lang w:val="en-US"/>
        </w:rPr>
        <w:t xml:space="preserve">06   </w:t>
      </w:r>
      <w:r w:rsidR="0020428E">
        <w:t>201</w:t>
      </w:r>
      <w:r w:rsidR="003B17CE">
        <w:t>9</w:t>
      </w:r>
      <w:r w:rsidR="00004E33" w:rsidRPr="00FE01FB">
        <w:t xml:space="preserve"> г.      </w:t>
      </w:r>
    </w:p>
    <w:p w:rsidR="00004E33" w:rsidRDefault="00004E33" w:rsidP="002B1A89">
      <w:pPr>
        <w:jc w:val="center"/>
        <w:rPr>
          <w:b/>
        </w:rPr>
      </w:pPr>
    </w:p>
    <w:p w:rsidR="00004E33" w:rsidRDefault="00004E33" w:rsidP="002B1A89">
      <w:pPr>
        <w:jc w:val="center"/>
        <w:rPr>
          <w:b/>
        </w:rPr>
      </w:pPr>
    </w:p>
    <w:p w:rsidR="00004E33" w:rsidRDefault="00004E33" w:rsidP="002B1A89">
      <w:pPr>
        <w:jc w:val="center"/>
        <w:rPr>
          <w:b/>
        </w:rPr>
      </w:pPr>
    </w:p>
    <w:p w:rsidR="002B1A89" w:rsidRPr="00154A71" w:rsidRDefault="0083218A" w:rsidP="002B1A89">
      <w:pPr>
        <w:jc w:val="center"/>
        <w:rPr>
          <w:b/>
        </w:rPr>
      </w:pPr>
      <w:r w:rsidRPr="00154A71">
        <w:rPr>
          <w:b/>
        </w:rPr>
        <w:t>ПРАВИЛА ПРИЕМА</w:t>
      </w:r>
    </w:p>
    <w:p w:rsidR="002B1A89" w:rsidRPr="00154A71" w:rsidRDefault="0083218A" w:rsidP="002B1A89">
      <w:pPr>
        <w:jc w:val="center"/>
        <w:rPr>
          <w:b/>
        </w:rPr>
      </w:pPr>
      <w:r w:rsidRPr="00154A71">
        <w:rPr>
          <w:b/>
        </w:rPr>
        <w:t xml:space="preserve"> в </w:t>
      </w:r>
      <w:r w:rsidR="002B1A89" w:rsidRPr="00154A71">
        <w:rPr>
          <w:b/>
        </w:rPr>
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промышленности» на обучение по образовательной программе</w:t>
      </w:r>
      <w:r w:rsidRPr="00154A71">
        <w:rPr>
          <w:b/>
        </w:rPr>
        <w:t xml:space="preserve"> </w:t>
      </w:r>
      <w:r w:rsidR="002B1A89" w:rsidRPr="00154A71">
        <w:rPr>
          <w:b/>
        </w:rPr>
        <w:t>высшего образования – программе</w:t>
      </w:r>
      <w:r w:rsidRPr="00154A71">
        <w:rPr>
          <w:b/>
        </w:rPr>
        <w:t xml:space="preserve"> подготовки научно-педагогиче</w:t>
      </w:r>
      <w:r w:rsidR="00901136">
        <w:rPr>
          <w:b/>
        </w:rPr>
        <w:t>ских кадров в аспирантуре в 201</w:t>
      </w:r>
      <w:r w:rsidR="003B17CE">
        <w:rPr>
          <w:b/>
        </w:rPr>
        <w:t>9</w:t>
      </w:r>
      <w:r w:rsidRPr="00154A71">
        <w:rPr>
          <w:b/>
        </w:rPr>
        <w:t xml:space="preserve"> году</w:t>
      </w:r>
    </w:p>
    <w:p w:rsidR="002B1A89" w:rsidRPr="002B1A89" w:rsidRDefault="002B1A89" w:rsidP="002B1A89">
      <w:pPr>
        <w:jc w:val="center"/>
      </w:pPr>
    </w:p>
    <w:p w:rsidR="002B1A89" w:rsidRDefault="0083218A" w:rsidP="002B1A89">
      <w:pPr>
        <w:ind w:right="-143" w:firstLine="567"/>
      </w:pPr>
      <w:r>
        <w:t xml:space="preserve">Общие положения </w:t>
      </w:r>
    </w:p>
    <w:p w:rsidR="002B1A89" w:rsidRDefault="0083218A" w:rsidP="002D6B88">
      <w:pPr>
        <w:ind w:right="-143" w:firstLine="567"/>
        <w:jc w:val="both"/>
      </w:pPr>
      <w:r>
        <w:t xml:space="preserve">1.1. Настоящие Правила приема на обучение по образовательным программам высшего образования – программам подготовки научно- педагогических кадров в аспирантуре (далее – программам аспирантуры) </w:t>
      </w:r>
      <w:r w:rsidR="002B1A89">
        <w:t>ОАО "ВНИИКП"</w:t>
      </w:r>
      <w:r>
        <w:t xml:space="preserve"> разработаны на основании законодательства Российской Федерации в области образования, в том числе: </w:t>
      </w:r>
    </w:p>
    <w:p w:rsidR="002B1A89" w:rsidRDefault="0083218A" w:rsidP="002B1A89">
      <w:pPr>
        <w:ind w:right="-143" w:firstLine="567"/>
      </w:pPr>
      <w:r>
        <w:sym w:font="Symbol" w:char="F0B7"/>
      </w:r>
      <w:r>
        <w:t xml:space="preserve"> Федерального закона Российской федерации «Об образовании в РФ» от 29.12.2012 г. № 273-ФЗ (в ред. от 21.07.2014 г. № 216-ФЗ); </w:t>
      </w:r>
    </w:p>
    <w:p w:rsidR="002B1A89" w:rsidRDefault="0083218A" w:rsidP="0020428E">
      <w:pPr>
        <w:ind w:right="-143" w:firstLine="567"/>
        <w:jc w:val="both"/>
      </w:pPr>
      <w:r>
        <w:sym w:font="Symbol" w:char="F0B7"/>
      </w:r>
      <w:r>
        <w:t xml:space="preserve"> Приказа Минобрнауки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 педагогических кадров в аспирантуре (адъюнктуре)» от 19 ноября 2013 г. № 1259 (зарегистрирован в Минюсте РФ 28.01.2014 г. № 31137); </w:t>
      </w:r>
    </w:p>
    <w:p w:rsidR="002B1A89" w:rsidRDefault="0083218A" w:rsidP="0020428E">
      <w:pPr>
        <w:ind w:right="-143" w:firstLine="567"/>
        <w:jc w:val="both"/>
      </w:pPr>
      <w:r>
        <w:sym w:font="Symbol" w:char="F0B7"/>
      </w:r>
      <w:r>
        <w:t xml:space="preserve"> Приказа Минобрнауки РФ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</w:t>
      </w:r>
      <w:r w:rsidR="0020428E">
        <w:t>,</w:t>
      </w:r>
      <w:r>
        <w:t xml:space="preserve"> </w:t>
      </w:r>
      <w:r w:rsidR="0020428E">
        <w:t>от 12.01.2017 № 13 (зарегистрирован в Минюсте РФ 03.03.2017 г. № 45843);</w:t>
      </w:r>
    </w:p>
    <w:p w:rsidR="002B1A89" w:rsidRDefault="0083218A" w:rsidP="0020428E">
      <w:pPr>
        <w:ind w:right="-143" w:firstLine="567"/>
        <w:jc w:val="both"/>
      </w:pPr>
      <w:r>
        <w:sym w:font="Symbol" w:char="F0B7"/>
      </w:r>
      <w:r>
        <w:t xml:space="preserve"> Приказа Минобрнауки РФ «Об утверждении перечней специальностей и направлений подготовки высшего образования» от 12 сентября 2013 г. № 1061 (зарегистрирован в Минюсте РФ 14.10.2013 г. № 30163); </w:t>
      </w:r>
    </w:p>
    <w:p w:rsidR="002B1A89" w:rsidRDefault="0083218A" w:rsidP="00F23034">
      <w:pPr>
        <w:ind w:right="-143" w:firstLine="567"/>
      </w:pPr>
      <w:r>
        <w:sym w:font="Symbol" w:char="F0B7"/>
      </w:r>
      <w:r>
        <w:t xml:space="preserve"> Устава </w:t>
      </w:r>
      <w:r w:rsidR="002B1A89">
        <w:t xml:space="preserve">ОАО </w:t>
      </w:r>
      <w:r w:rsidR="00F23034">
        <w:t>«</w:t>
      </w:r>
      <w:r w:rsidR="002B1A89">
        <w:t>ВНИИКП</w:t>
      </w:r>
      <w:r w:rsidR="00F23034">
        <w:t>»</w:t>
      </w:r>
      <w:r w:rsidR="002B1A89">
        <w:t>.</w:t>
      </w:r>
    </w:p>
    <w:p w:rsidR="0063771F" w:rsidRDefault="0083218A" w:rsidP="002D6B88">
      <w:pPr>
        <w:ind w:right="-143" w:firstLine="567"/>
        <w:jc w:val="both"/>
      </w:pPr>
      <w:r>
        <w:t>1.2. Настоящие правила приема регламентируют прием граждан Российской Федерации (далее – граждане, лица, поступающие</w:t>
      </w:r>
      <w:r w:rsidR="00154A71" w:rsidRPr="00154A71">
        <w:t>)</w:t>
      </w:r>
      <w:r>
        <w:t xml:space="preserve"> </w:t>
      </w:r>
      <w:r w:rsidR="00000FC8">
        <w:t xml:space="preserve">в </w:t>
      </w:r>
      <w:r w:rsidR="0063771F">
        <w:t xml:space="preserve">ОАО </w:t>
      </w:r>
      <w:r w:rsidR="00F23034">
        <w:t>«</w:t>
      </w:r>
      <w:r w:rsidR="0063771F">
        <w:t>ВНИИКП</w:t>
      </w:r>
      <w:r w:rsidR="00F23034">
        <w:t>»</w:t>
      </w:r>
      <w:r w:rsidR="00000FC8">
        <w:t xml:space="preserve"> для обучения по программе</w:t>
      </w:r>
      <w:r w:rsidR="0063771F">
        <w:t xml:space="preserve"> аспирантуры.</w:t>
      </w:r>
    </w:p>
    <w:p w:rsidR="0061723A" w:rsidRDefault="0083218A" w:rsidP="002D6B88">
      <w:pPr>
        <w:ind w:right="-143" w:firstLine="567"/>
        <w:jc w:val="both"/>
      </w:pPr>
      <w:r>
        <w:t xml:space="preserve">1.3. </w:t>
      </w:r>
      <w:r w:rsidR="0063771F">
        <w:t xml:space="preserve">ОАО </w:t>
      </w:r>
      <w:r w:rsidR="00F23034">
        <w:t>«</w:t>
      </w:r>
      <w:r w:rsidR="0063771F">
        <w:t>ВНИИКП</w:t>
      </w:r>
      <w:r w:rsidR="00F23034">
        <w:t>»</w:t>
      </w:r>
      <w:r>
        <w:t xml:space="preserve"> </w:t>
      </w:r>
      <w:r w:rsidR="0063771F">
        <w:t>осуществляет прием на обучение по программе</w:t>
      </w:r>
      <w:r w:rsidR="00925B8A">
        <w:t xml:space="preserve"> аспирантуры по направлению</w:t>
      </w:r>
      <w:r>
        <w:t xml:space="preserve"> подго</w:t>
      </w:r>
      <w:r w:rsidR="00925B8A">
        <w:t xml:space="preserve">товки по очной </w:t>
      </w:r>
      <w:r w:rsidR="002D3D97">
        <w:t xml:space="preserve"> и заочной формам</w:t>
      </w:r>
      <w:r w:rsidR="00925B8A">
        <w:t xml:space="preserve"> обучения</w:t>
      </w:r>
      <w:r w:rsidR="002D3D97">
        <w:t xml:space="preserve"> </w:t>
      </w:r>
      <w:r w:rsidR="00154A71">
        <w:t>работников</w:t>
      </w:r>
      <w:r w:rsidR="0061723A">
        <w:t xml:space="preserve"> ОАО </w:t>
      </w:r>
      <w:r w:rsidR="00F23034">
        <w:t>«</w:t>
      </w:r>
      <w:r w:rsidR="0061723A">
        <w:t>ВНИИКП</w:t>
      </w:r>
      <w:r w:rsidR="00F23034">
        <w:t>»</w:t>
      </w:r>
      <w:r w:rsidR="0061723A">
        <w:t xml:space="preserve"> </w:t>
      </w:r>
      <w:r w:rsidR="002D3D97">
        <w:t>за счет собственных средств института и</w:t>
      </w:r>
      <w:r w:rsidR="00154A71">
        <w:t xml:space="preserve"> работников</w:t>
      </w:r>
      <w:r w:rsidR="0061723A">
        <w:t xml:space="preserve"> кабельной промышленности</w:t>
      </w:r>
      <w:r w:rsidR="002D3D97">
        <w:t xml:space="preserve"> </w:t>
      </w:r>
      <w:r>
        <w:t>на договорной основе.</w:t>
      </w:r>
    </w:p>
    <w:p w:rsidR="00925B8A" w:rsidRDefault="0061723A" w:rsidP="002D6B88">
      <w:pPr>
        <w:ind w:right="-143" w:firstLine="567"/>
        <w:jc w:val="both"/>
      </w:pPr>
      <w:r>
        <w:t>Лица, поступающие в аспирантуру непосредственно после окончания высшего учебного заведения, допускаются к экзаменам при нал</w:t>
      </w:r>
      <w:r w:rsidR="00154A71">
        <w:t>ичии рекомендации</w:t>
      </w:r>
      <w:r>
        <w:t xml:space="preserve"> соответствующего высшего учебного заведения.</w:t>
      </w:r>
      <w:r w:rsidR="0083218A">
        <w:t xml:space="preserve"> </w:t>
      </w:r>
    </w:p>
    <w:p w:rsidR="00925B8A" w:rsidRDefault="0083218A" w:rsidP="002D6B88">
      <w:pPr>
        <w:ind w:right="-143" w:firstLine="567"/>
        <w:jc w:val="both"/>
      </w:pPr>
      <w:r>
        <w:lastRenderedPageBreak/>
        <w:t xml:space="preserve">1.4. </w:t>
      </w:r>
      <w:r w:rsidR="00925B8A">
        <w:t>Прием на обучение по программе</w:t>
      </w:r>
      <w:r>
        <w:t xml:space="preserve"> аспирантуры проводится по результатам вступительных испытаний. </w:t>
      </w:r>
    </w:p>
    <w:p w:rsidR="00925B8A" w:rsidRDefault="00925B8A" w:rsidP="002D6B88">
      <w:pPr>
        <w:ind w:right="-143" w:firstLine="567"/>
        <w:jc w:val="both"/>
      </w:pPr>
      <w:r>
        <w:t>1.5. На обучение по программе</w:t>
      </w:r>
      <w:r w:rsidR="0083218A">
        <w:t xml:space="preserve"> аспирантуры принимаются заявления от лиц, имеющих документ установленного образца о высшем образовании (диплом специалиста или магистра). </w:t>
      </w:r>
    </w:p>
    <w:p w:rsidR="00B8481F" w:rsidRDefault="00B8481F" w:rsidP="002D6B88">
      <w:pPr>
        <w:ind w:right="-143" w:firstLine="567"/>
        <w:jc w:val="both"/>
      </w:pPr>
      <w:r>
        <w:t>1.6</w:t>
      </w:r>
      <w:r w:rsidR="0083218A">
        <w:t xml:space="preserve">. Поступающим, </w:t>
      </w:r>
      <w:r>
        <w:t>общежитие не предоставляется</w:t>
      </w:r>
      <w:r w:rsidR="0083218A">
        <w:t xml:space="preserve">. </w:t>
      </w:r>
    </w:p>
    <w:p w:rsidR="00B8481F" w:rsidRDefault="0083218A" w:rsidP="002D6B88">
      <w:pPr>
        <w:ind w:right="-143" w:firstLine="567"/>
        <w:jc w:val="both"/>
      </w:pPr>
      <w:r>
        <w:t xml:space="preserve">2. Организация приема граждан на обучение </w:t>
      </w:r>
    </w:p>
    <w:p w:rsidR="00B8481F" w:rsidRDefault="0083218A" w:rsidP="002D6B88">
      <w:pPr>
        <w:ind w:right="-143" w:firstLine="567"/>
        <w:jc w:val="both"/>
      </w:pPr>
      <w:r>
        <w:t>2.1. Организация приема граждан на обучение по программ</w:t>
      </w:r>
      <w:r w:rsidR="00B8481F">
        <w:t>е</w:t>
      </w:r>
      <w:r>
        <w:t xml:space="preserve"> аспирантуры осуществляется приемной комиссией </w:t>
      </w:r>
      <w:r w:rsidR="00B8481F">
        <w:t xml:space="preserve">ОАО </w:t>
      </w:r>
      <w:r w:rsidR="00A03E28">
        <w:t xml:space="preserve">«ВНИИКП» </w:t>
      </w:r>
      <w:r w:rsidR="004B5F0E">
        <w:t xml:space="preserve">под председательством генерального директора ОАО </w:t>
      </w:r>
      <w:r w:rsidR="00A03E28">
        <w:t xml:space="preserve">«ВНИИКП» </w:t>
      </w:r>
      <w:r>
        <w:t>(далее – приемная комиссия).</w:t>
      </w:r>
      <w:r w:rsidR="00154A71">
        <w:t xml:space="preserve"> Члены приемной комиссии назначаются приказом генерального директора. </w:t>
      </w:r>
      <w:r>
        <w:t xml:space="preserve"> </w:t>
      </w:r>
    </w:p>
    <w:p w:rsidR="00FD71F0" w:rsidRDefault="0083218A" w:rsidP="002D6B88">
      <w:pPr>
        <w:ind w:right="-143" w:firstLine="567"/>
        <w:jc w:val="both"/>
      </w:pPr>
      <w:r>
        <w:t>2.2. Приемная комиссия осуществляет контроль за достоверностью сведений, представляемых поступающими. С целью подтверждения достоверности сведений,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B8481F" w:rsidRDefault="00FD71F0" w:rsidP="002D6B88">
      <w:pPr>
        <w:ind w:right="-143" w:firstLine="567"/>
        <w:jc w:val="both"/>
      </w:pPr>
      <w:r>
        <w:t>2.3 Поступающие в аспирантуру в период подачи документов проходят собеседование с предполагаемым</w:t>
      </w:r>
      <w:r w:rsidR="009532E8">
        <w:t xml:space="preserve"> научным руководителем, который сообщает о результатах со</w:t>
      </w:r>
      <w:r w:rsidR="0020428E">
        <w:t>беседования в приемную комиссию</w:t>
      </w:r>
      <w:r w:rsidR="009532E8">
        <w:t>.</w:t>
      </w:r>
      <w:r w:rsidR="0083218A">
        <w:t xml:space="preserve"> </w:t>
      </w:r>
    </w:p>
    <w:p w:rsidR="00B8481F" w:rsidRDefault="00B8481F" w:rsidP="002B1A89">
      <w:pPr>
        <w:ind w:right="-143" w:firstLine="567"/>
      </w:pPr>
    </w:p>
    <w:p w:rsidR="00B8481F" w:rsidRDefault="0083218A" w:rsidP="002B1A89">
      <w:pPr>
        <w:ind w:right="-143" w:firstLine="567"/>
      </w:pPr>
      <w:r>
        <w:t xml:space="preserve">3. Информирование поступающих </w:t>
      </w:r>
    </w:p>
    <w:p w:rsidR="00B8481F" w:rsidRDefault="0083218A" w:rsidP="00B8481F">
      <w:pPr>
        <w:ind w:right="-143" w:firstLine="567"/>
        <w:jc w:val="both"/>
      </w:pPr>
      <w:r>
        <w:t xml:space="preserve">3.1. На официальном интернет-портале </w:t>
      </w:r>
      <w:r w:rsidR="00B8481F">
        <w:t xml:space="preserve">ОАО </w:t>
      </w:r>
      <w:r w:rsidR="00A03E28">
        <w:t xml:space="preserve">«ВНИИКП» </w:t>
      </w:r>
      <w:r w:rsidR="00B8481F">
        <w:t xml:space="preserve"> </w:t>
      </w:r>
      <w:r>
        <w:t>(http://www.</w:t>
      </w:r>
      <w:r w:rsidR="00B8481F">
        <w:rPr>
          <w:lang w:val="en-US"/>
        </w:rPr>
        <w:t>vniikp</w:t>
      </w:r>
      <w:r>
        <w:t>.ru), знакомит поступающих и их доверенных лиц со своим Уставом, с лицензией на осуществлени</w:t>
      </w:r>
      <w:r w:rsidR="00B8481F">
        <w:t>е образовательной деятельности и</w:t>
      </w:r>
      <w:r>
        <w:t xml:space="preserve"> другими документами, регламентирующими организацию и осуществление образовате</w:t>
      </w:r>
      <w:r w:rsidR="00B8481F">
        <w:t>льной деятельности по программе</w:t>
      </w:r>
      <w:r>
        <w:t xml:space="preserve"> </w:t>
      </w:r>
      <w:r w:rsidRPr="000B1F26">
        <w:t>аспирантуры, права</w:t>
      </w:r>
      <w:r w:rsidR="000B1F26" w:rsidRPr="000B1F26">
        <w:t xml:space="preserve">ми и обязанностями </w:t>
      </w:r>
      <w:r w:rsidRPr="000B1F26">
        <w:t>обучающихся.</w:t>
      </w:r>
      <w:r>
        <w:t xml:space="preserve"> </w:t>
      </w:r>
    </w:p>
    <w:p w:rsidR="00B8481F" w:rsidRDefault="0083218A" w:rsidP="00B8481F">
      <w:pPr>
        <w:ind w:right="-143" w:firstLine="567"/>
        <w:jc w:val="both"/>
      </w:pPr>
      <w:r>
        <w:t>3.</w:t>
      </w:r>
      <w:r w:rsidR="00B8481F">
        <w:t>2</w:t>
      </w:r>
      <w:r w:rsidR="004B5F0E">
        <w:t>. Возможность</w:t>
      </w:r>
      <w:r>
        <w:t xml:space="preserve"> подачи документов в электронной форме для поступления на обучение, а также проведение вступительных испытаний с использованием дистанционных образовательных технологий не предусмотрены. </w:t>
      </w:r>
    </w:p>
    <w:p w:rsidR="00B8481F" w:rsidRDefault="00B8481F" w:rsidP="00B8481F">
      <w:pPr>
        <w:ind w:right="-143" w:firstLine="567"/>
        <w:jc w:val="both"/>
      </w:pPr>
    </w:p>
    <w:p w:rsidR="00B8481F" w:rsidRDefault="0083218A" w:rsidP="00B8481F">
      <w:pPr>
        <w:ind w:right="-143" w:firstLine="567"/>
        <w:jc w:val="both"/>
      </w:pPr>
      <w:r>
        <w:t xml:space="preserve">4. Прием документов, необходимых для поступления </w:t>
      </w:r>
    </w:p>
    <w:p w:rsidR="00B8481F" w:rsidRDefault="0083218A" w:rsidP="00B8481F">
      <w:pPr>
        <w:ind w:right="-143" w:firstLine="567"/>
        <w:jc w:val="both"/>
      </w:pPr>
      <w:r>
        <w:t>4.1. Прием докум</w:t>
      </w:r>
      <w:r w:rsidR="00B8481F">
        <w:t>ентов для обучения по программе</w:t>
      </w:r>
      <w:r>
        <w:t xml:space="preserve"> аспирантуры проходит для очной формы обучения и заочной формы обучения  с </w:t>
      </w:r>
      <w:r w:rsidR="002D3D97" w:rsidRPr="000B1F26">
        <w:t>01</w:t>
      </w:r>
      <w:r w:rsidRPr="000B1F26">
        <w:t xml:space="preserve"> </w:t>
      </w:r>
      <w:r w:rsidR="00004E33">
        <w:t>июня</w:t>
      </w:r>
      <w:r w:rsidRPr="000B1F26">
        <w:t xml:space="preserve"> по </w:t>
      </w:r>
      <w:r w:rsidR="00BE69DC" w:rsidRPr="000B1F26">
        <w:t>10</w:t>
      </w:r>
      <w:r w:rsidRPr="000B1F26">
        <w:t xml:space="preserve"> </w:t>
      </w:r>
      <w:r w:rsidR="00BE69DC" w:rsidRPr="000B1F26">
        <w:t>сентября</w:t>
      </w:r>
      <w:r w:rsidRPr="000B1F26">
        <w:t>.</w:t>
      </w:r>
      <w:r>
        <w:t xml:space="preserve"> </w:t>
      </w:r>
    </w:p>
    <w:p w:rsidR="009347C3" w:rsidRDefault="0083218A" w:rsidP="00B8481F">
      <w:pPr>
        <w:ind w:right="-143" w:firstLine="567"/>
        <w:jc w:val="both"/>
      </w:pPr>
      <w:r>
        <w:t>4.2. Прием документов, необходимых для поступления, п</w:t>
      </w:r>
      <w:r w:rsidR="009347C3">
        <w:t>роводится в здании</w:t>
      </w:r>
      <w:r>
        <w:t xml:space="preserve"> </w:t>
      </w:r>
      <w:r w:rsidR="00B8481F">
        <w:t xml:space="preserve">ОАО </w:t>
      </w:r>
      <w:r w:rsidR="009347C3">
        <w:t>"ВНИИКП"</w:t>
      </w:r>
      <w:r w:rsidR="002D3D97">
        <w:t>.</w:t>
      </w:r>
    </w:p>
    <w:p w:rsidR="009347C3" w:rsidRDefault="0083218A" w:rsidP="002D3D97">
      <w:pPr>
        <w:ind w:right="-143" w:firstLine="567"/>
        <w:jc w:val="both"/>
      </w:pPr>
      <w:r>
        <w:t xml:space="preserve">4.3. Документы, необходимые для поступления, предоставляются </w:t>
      </w:r>
      <w:r w:rsidR="002D3D97">
        <w:t xml:space="preserve">поступающим или доверенным лицом в приемную комиссию ОАО </w:t>
      </w:r>
      <w:r w:rsidR="00A03E28">
        <w:t>«ВНИИКП»</w:t>
      </w:r>
      <w:r w:rsidR="002D3D97">
        <w:t xml:space="preserve">. </w:t>
      </w:r>
    </w:p>
    <w:p w:rsidR="00782937" w:rsidRDefault="00782937" w:rsidP="00782937">
      <w:pPr>
        <w:ind w:right="-143" w:firstLine="567"/>
        <w:jc w:val="both"/>
      </w:pPr>
      <w:r>
        <w:t>В заявлении о приеме поступающий указывает следующие сведения:</w:t>
      </w:r>
    </w:p>
    <w:p w:rsidR="00782937" w:rsidRDefault="00782937" w:rsidP="00782937">
      <w:pPr>
        <w:ind w:right="-143" w:firstLine="567"/>
        <w:jc w:val="both"/>
      </w:pPr>
      <w:r>
        <w:t>1) фамилию, имя, отчество (при наличии);</w:t>
      </w:r>
    </w:p>
    <w:p w:rsidR="00782937" w:rsidRDefault="00782937" w:rsidP="00782937">
      <w:pPr>
        <w:ind w:right="-143" w:firstLine="567"/>
        <w:jc w:val="both"/>
      </w:pPr>
      <w:r>
        <w:t>2) дату рождения;</w:t>
      </w:r>
    </w:p>
    <w:p w:rsidR="00782937" w:rsidRDefault="00782937" w:rsidP="00782937">
      <w:pPr>
        <w:ind w:right="-143" w:firstLine="567"/>
        <w:jc w:val="both"/>
      </w:pPr>
      <w:r>
        <w:t>3) сведения о гражданстве (отсутствии гражданства);</w:t>
      </w:r>
    </w:p>
    <w:p w:rsidR="00782937" w:rsidRDefault="00782937" w:rsidP="00782937">
      <w:pPr>
        <w:ind w:right="-143" w:firstLine="567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782937" w:rsidRDefault="00782937" w:rsidP="00782937">
      <w:pPr>
        <w:ind w:right="-143" w:firstLine="567"/>
        <w:jc w:val="both"/>
      </w:pPr>
      <w:r>
        <w:lastRenderedPageBreak/>
        <w:t>5) сведения о документе установленного образца, который представляется поступающим в соо</w:t>
      </w:r>
      <w:r w:rsidR="00364408">
        <w:t>тветствии с подпунктом 2 пункта 4.6</w:t>
      </w:r>
      <w:r>
        <w:t xml:space="preserve"> настоящих Правил;</w:t>
      </w:r>
    </w:p>
    <w:p w:rsidR="00782937" w:rsidRDefault="00782937" w:rsidP="00782937">
      <w:pPr>
        <w:ind w:right="-143" w:firstLine="567"/>
        <w:jc w:val="both"/>
      </w:pPr>
      <w:r>
        <w:t>6) условия поступления по которым поступающий намерен поступать на обучение;</w:t>
      </w:r>
    </w:p>
    <w:p w:rsidR="00782937" w:rsidRDefault="00782937" w:rsidP="00782937">
      <w:pPr>
        <w:ind w:right="-143" w:firstLine="567"/>
        <w:jc w:val="both"/>
      </w:pPr>
      <w: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782937" w:rsidRDefault="00782937" w:rsidP="00782937">
      <w:pPr>
        <w:ind w:right="-143" w:firstLine="567"/>
        <w:jc w:val="both"/>
      </w:pPr>
      <w:r>
        <w:t>8) сведения о наличии или отсутствии у поступающего индивидуальных достижений, результаты которых учитываются при приеме на обучение в аспирантуру ОАО «ВНИИКП» (при наличии индивидуальных достижений – с указанием сведений о них);</w:t>
      </w:r>
    </w:p>
    <w:p w:rsidR="00782937" w:rsidRDefault="00782937" w:rsidP="00782937">
      <w:pPr>
        <w:ind w:right="-143" w:firstLine="567"/>
        <w:jc w:val="both"/>
      </w:pPr>
      <w:r>
        <w:t>9) почтовый адрес и (или) электронный адрес (по желанию поступающего);</w:t>
      </w:r>
    </w:p>
    <w:p w:rsidR="00782937" w:rsidRDefault="00782937" w:rsidP="00782937">
      <w:pPr>
        <w:ind w:right="-143" w:firstLine="567"/>
        <w:jc w:val="both"/>
      </w:pPr>
      <w:r>
        <w:t>10) способ возврата документов, поданных поступающим для поступления</w:t>
      </w:r>
      <w:r w:rsidR="004F129C">
        <w:t xml:space="preserve"> </w:t>
      </w:r>
      <w:r>
        <w:t>на обучение (в случае не</w:t>
      </w:r>
      <w:r w:rsidR="004F129C">
        <w:t xml:space="preserve"> </w:t>
      </w:r>
      <w:r>
        <w:t>поступления на обучение и в иных случаях, установленных Правилами приема).</w:t>
      </w:r>
    </w:p>
    <w:p w:rsidR="00782937" w:rsidRDefault="00782937" w:rsidP="00782937">
      <w:pPr>
        <w:ind w:right="-143" w:firstLine="567"/>
        <w:jc w:val="both"/>
      </w:pPr>
      <w:r>
        <w:t>4.4. Кроме указанных выше сведений в заявлении фиксируются следующие факты:</w:t>
      </w:r>
    </w:p>
    <w:p w:rsidR="00782937" w:rsidRDefault="00782937" w:rsidP="00782937">
      <w:pPr>
        <w:ind w:right="-143" w:firstLine="567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782937" w:rsidRDefault="00782937" w:rsidP="00782937">
      <w:pPr>
        <w:ind w:right="-143" w:firstLine="567"/>
        <w:jc w:val="both"/>
      </w:pPr>
      <w:r>
        <w:t>- с копией лицензии на осуществление образовательной деятельности (с приложением);</w:t>
      </w:r>
    </w:p>
    <w:p w:rsidR="00782937" w:rsidRDefault="00782937" w:rsidP="00782937">
      <w:pPr>
        <w:ind w:right="-143" w:firstLine="567"/>
        <w:jc w:val="both"/>
      </w:pPr>
      <w:r>
        <w:t>- с датой (датами) завершения приема документа установленного образца;</w:t>
      </w:r>
    </w:p>
    <w:p w:rsidR="00782937" w:rsidRDefault="00782937" w:rsidP="00782937">
      <w:pPr>
        <w:ind w:right="-143" w:firstLine="567"/>
        <w:jc w:val="both"/>
      </w:pPr>
      <w:r>
        <w:t>- с Правилами приема в ОАО «ВНИИКП», в том числе с правилами подачи апелляции по результатам вступительных испытаний;</w:t>
      </w:r>
    </w:p>
    <w:p w:rsidR="00782937" w:rsidRDefault="00782937" w:rsidP="00782937">
      <w:pPr>
        <w:ind w:right="-143" w:firstLine="567"/>
        <w:jc w:val="both"/>
      </w:pPr>
      <w:r>
        <w:t>2) согласие поступающего на обработку его персональных данных;</w:t>
      </w:r>
    </w:p>
    <w:p w:rsidR="00782937" w:rsidRDefault="00782937" w:rsidP="00782937">
      <w:pPr>
        <w:ind w:right="-143" w:firstLine="567"/>
        <w:jc w:val="both"/>
      </w:pPr>
      <w:r>
        <w:t>3) ознакомление поступающего с информацией о необходимости указания в заявлении о приеме достоверных сведений и</w:t>
      </w:r>
      <w:r w:rsidR="003F6630">
        <w:t xml:space="preserve"> </w:t>
      </w:r>
      <w:r>
        <w:t>представления подлинных документов;</w:t>
      </w:r>
    </w:p>
    <w:p w:rsidR="00782937" w:rsidRDefault="003F6630" w:rsidP="00782937">
      <w:pPr>
        <w:ind w:right="-143" w:firstLine="567"/>
        <w:jc w:val="both"/>
      </w:pPr>
      <w:r>
        <w:t>4</w:t>
      </w:r>
      <w:r w:rsidR="00782937">
        <w:t>) обязательство предоставить документ установленного образца не</w:t>
      </w:r>
      <w:r>
        <w:t xml:space="preserve"> </w:t>
      </w:r>
      <w:r w:rsidR="00782937">
        <w:t>позднее дня завершения приема документа установленного образца</w:t>
      </w:r>
      <w:r>
        <w:t xml:space="preserve"> </w:t>
      </w:r>
      <w:r w:rsidR="00782937">
        <w:t>(если поступающий не предоставил указанный документ при подаче</w:t>
      </w:r>
      <w:r>
        <w:t xml:space="preserve"> </w:t>
      </w:r>
      <w:r w:rsidR="00782937">
        <w:t>заявления о приеме).</w:t>
      </w:r>
    </w:p>
    <w:p w:rsidR="00782937" w:rsidRDefault="003F6630" w:rsidP="00782937">
      <w:pPr>
        <w:ind w:right="-143" w:firstLine="567"/>
        <w:jc w:val="both"/>
      </w:pPr>
      <w:r>
        <w:t>4.5</w:t>
      </w:r>
      <w:r w:rsidR="00782937">
        <w:t>.</w:t>
      </w:r>
      <w:r>
        <w:t xml:space="preserve"> </w:t>
      </w:r>
      <w:r w:rsidR="00782937">
        <w:t>Заявление о приеме и факты, указываемые в нем в соответствии с</w:t>
      </w:r>
    </w:p>
    <w:p w:rsidR="00782937" w:rsidRDefault="003F6630" w:rsidP="00782937">
      <w:pPr>
        <w:ind w:right="-143" w:firstLine="567"/>
        <w:jc w:val="both"/>
      </w:pPr>
      <w:r>
        <w:t>пунктом 4.4</w:t>
      </w:r>
      <w:r w:rsidR="00782937">
        <w:t xml:space="preserve"> настоящих Правил, заверяются подписью поступающего (доверенного</w:t>
      </w:r>
      <w:r>
        <w:t xml:space="preserve"> </w:t>
      </w:r>
      <w:r w:rsidR="00782937">
        <w:t>лица).</w:t>
      </w:r>
    </w:p>
    <w:p w:rsidR="00782937" w:rsidRDefault="003F6630" w:rsidP="00782937">
      <w:pPr>
        <w:ind w:right="-143" w:firstLine="567"/>
        <w:jc w:val="both"/>
      </w:pPr>
      <w:r>
        <w:t>4.6.</w:t>
      </w:r>
      <w:r w:rsidR="00E63BB0">
        <w:t xml:space="preserve"> </w:t>
      </w:r>
      <w:r w:rsidR="00782937">
        <w:t>При подаче заявления о приеме поступающий представляет:</w:t>
      </w:r>
    </w:p>
    <w:p w:rsidR="00782937" w:rsidRDefault="00782937" w:rsidP="00782937">
      <w:pPr>
        <w:ind w:right="-143" w:firstLine="567"/>
        <w:jc w:val="both"/>
      </w:pPr>
      <w:r>
        <w:t>1) документ (документы), удостоверяющий личность, гражданство;</w:t>
      </w:r>
    </w:p>
    <w:p w:rsidR="00E63BB0" w:rsidRDefault="00782937" w:rsidP="00782937">
      <w:pPr>
        <w:ind w:right="-143" w:firstLine="567"/>
        <w:jc w:val="both"/>
      </w:pPr>
      <w:r>
        <w:t xml:space="preserve">2) </w:t>
      </w:r>
      <w:r w:rsidR="00E63BB0">
        <w:t xml:space="preserve">ксерокопию документа установленного образца (диплом специалиста или магистра) и приложения к нему. Оригиналы предъявляются лично; </w:t>
      </w:r>
    </w:p>
    <w:p w:rsidR="00782937" w:rsidRDefault="00782937" w:rsidP="00782937">
      <w:pPr>
        <w:ind w:right="-143" w:firstLine="567"/>
        <w:jc w:val="both"/>
      </w:pPr>
      <w:r>
        <w:t>3) при необходимости создания специальных условий при проведении</w:t>
      </w:r>
      <w:r w:rsidR="003F6630">
        <w:t xml:space="preserve"> </w:t>
      </w:r>
      <w:r>
        <w:t>вступительных испытаний – документ, подтверждающий инвалидность</w:t>
      </w:r>
      <w:r w:rsidR="003F6630">
        <w:t xml:space="preserve"> </w:t>
      </w:r>
      <w:r>
        <w:t xml:space="preserve">(указанный документ принимается </w:t>
      </w:r>
      <w:r w:rsidR="003F6630">
        <w:t>ОАО «ВНИИКП»</w:t>
      </w:r>
      <w:r>
        <w:t>, если срок его действия</w:t>
      </w:r>
      <w:r w:rsidR="003F6630">
        <w:t xml:space="preserve"> </w:t>
      </w:r>
      <w:r>
        <w:t>истекает не ранее дня подачи заявления о приеме; если в документе не указан срок его действия, то документ действителен в течение года,</w:t>
      </w:r>
      <w:r w:rsidR="003F6630">
        <w:t xml:space="preserve"> </w:t>
      </w:r>
      <w:r>
        <w:t>начиная с даты его выдачи);</w:t>
      </w:r>
    </w:p>
    <w:p w:rsidR="00914506" w:rsidRDefault="00782937" w:rsidP="00593956">
      <w:pPr>
        <w:ind w:right="-143" w:firstLine="567"/>
        <w:jc w:val="both"/>
      </w:pPr>
      <w:r>
        <w:lastRenderedPageBreak/>
        <w:t>4) документы, подтверждающие индивидуальные достижения</w:t>
      </w:r>
      <w:r w:rsidR="003F6630">
        <w:t xml:space="preserve"> </w:t>
      </w:r>
      <w:r>
        <w:t xml:space="preserve">поступающего, результаты которых учитываются при приеме в </w:t>
      </w:r>
      <w:r w:rsidR="003F6630">
        <w:t>аспирантуру ОАО «ВНИИКП»</w:t>
      </w:r>
      <w:r w:rsidR="00914506">
        <w:t>:</w:t>
      </w:r>
      <w:r w:rsidR="003F6630">
        <w:t xml:space="preserve"> </w:t>
      </w:r>
    </w:p>
    <w:p w:rsidR="00593956" w:rsidRDefault="00914506" w:rsidP="00593956">
      <w:pPr>
        <w:ind w:right="-143" w:firstLine="567"/>
        <w:jc w:val="both"/>
      </w:pPr>
      <w:r>
        <w:t xml:space="preserve">- </w:t>
      </w:r>
      <w:r w:rsidR="00593956">
        <w:t xml:space="preserve">список опубликованных научных работ, изобретений и отчетов по </w:t>
      </w:r>
      <w:r>
        <w:t>научно-исследовательской работе</w:t>
      </w:r>
      <w:r w:rsidR="00593956">
        <w:t xml:space="preserve"> </w:t>
      </w:r>
      <w:r>
        <w:t>(л</w:t>
      </w:r>
      <w:r w:rsidR="00593956">
        <w:t>ица, не имеющие опубликованных научных работ и изобретений, предоставляют реферат по избранному направлению подготовки</w:t>
      </w:r>
      <w:r>
        <w:t>)</w:t>
      </w:r>
      <w:r w:rsidR="00593956">
        <w:t xml:space="preserve">; </w:t>
      </w:r>
    </w:p>
    <w:p w:rsidR="00782937" w:rsidRDefault="00593956" w:rsidP="00593956">
      <w:pPr>
        <w:ind w:right="-143" w:firstLine="567"/>
        <w:jc w:val="both"/>
      </w:pPr>
      <w:r>
        <w:t>- копии грамот, дипломов, сертификатов, удостоверений о повышении квалификации, именных стипендий и т.п., если таковые имеются, оригиналы предъявляются лично</w:t>
      </w:r>
      <w:r w:rsidR="00914506">
        <w:t xml:space="preserve"> (</w:t>
      </w:r>
      <w:r w:rsidR="00782937">
        <w:t>представляются по усмотрению поступающего);</w:t>
      </w:r>
    </w:p>
    <w:p w:rsidR="00782937" w:rsidRDefault="00782937" w:rsidP="00782937">
      <w:pPr>
        <w:ind w:right="-143" w:firstLine="567"/>
        <w:jc w:val="both"/>
      </w:pPr>
      <w:r>
        <w:t>5) иные документы (представляются по усмотрению поступающего);</w:t>
      </w:r>
    </w:p>
    <w:p w:rsidR="00782937" w:rsidRDefault="00782937" w:rsidP="00782937">
      <w:pPr>
        <w:ind w:right="-143" w:firstLine="567"/>
        <w:jc w:val="both"/>
      </w:pPr>
      <w:r>
        <w:t>6) две фотографии поступающего размером 3x4 см (на матовой</w:t>
      </w:r>
      <w:r w:rsidR="003F6630">
        <w:t xml:space="preserve"> </w:t>
      </w:r>
      <w:r>
        <w:t>фотобумаге);</w:t>
      </w:r>
    </w:p>
    <w:p w:rsidR="00782937" w:rsidRDefault="00782937" w:rsidP="00782937">
      <w:pPr>
        <w:ind w:right="-143" w:firstLine="567"/>
        <w:jc w:val="both"/>
      </w:pPr>
      <w:r>
        <w:t>7) гарантийное письмо (для лиц, поступающих на основе договоров об</w:t>
      </w:r>
      <w:r w:rsidR="003F6630">
        <w:t xml:space="preserve"> </w:t>
      </w:r>
      <w:r>
        <w:t>оказании платных образовательных услуг с юридическим лицом</w:t>
      </w:r>
      <w:r w:rsidR="000E6DE2">
        <w:t xml:space="preserve"> или физическим лицом</w:t>
      </w:r>
      <w:r>
        <w:t>).</w:t>
      </w:r>
    </w:p>
    <w:p w:rsidR="00AF36F7" w:rsidRDefault="00E63BB0" w:rsidP="00B8481F">
      <w:pPr>
        <w:ind w:right="-143" w:firstLine="567"/>
        <w:jc w:val="both"/>
      </w:pPr>
      <w:r>
        <w:t>4.7</w:t>
      </w:r>
      <w:r w:rsidR="0083218A">
        <w:t xml:space="preserve">. В случае предоставления поступающим заявления, содержащего не все сведения, предусмотренные настоящими Правилами, а также в случае представления неполного комплекта документов и (или) несоответствия поданных документов требованиям, установленным Правилами приема, документы поступающему возвращаются. </w:t>
      </w:r>
    </w:p>
    <w:p w:rsidR="00AF36F7" w:rsidRDefault="0083218A" w:rsidP="00B8481F">
      <w:pPr>
        <w:ind w:right="-143" w:firstLine="567"/>
        <w:jc w:val="both"/>
      </w:pPr>
      <w:r>
        <w:t>4.</w:t>
      </w:r>
      <w:r w:rsidR="00E63BB0">
        <w:t>8</w:t>
      </w:r>
      <w:r>
        <w:t xml:space="preserve">. Поступающий имеет право отозвать поданные документы, подав в приемную комиссию заявление об их отзыве, с указанием способа возврата документов. </w:t>
      </w:r>
    </w:p>
    <w:p w:rsidR="003E30D2" w:rsidRDefault="0083218A" w:rsidP="00B8481F">
      <w:pPr>
        <w:ind w:right="-143" w:firstLine="567"/>
        <w:jc w:val="both"/>
      </w:pPr>
      <w:r>
        <w:t>4.</w:t>
      </w:r>
      <w:r w:rsidR="00E63BB0">
        <w:t>9</w:t>
      </w:r>
      <w:r>
        <w:t xml:space="preserve">. Поступающий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указанных сведений и подлинности указанных документов. При проведении указанной проверки приемная комиссия вправе обращаться в соответствующие государственные  органы и организации. </w:t>
      </w:r>
    </w:p>
    <w:p w:rsidR="003E30D2" w:rsidRDefault="003E30D2" w:rsidP="00B8481F">
      <w:pPr>
        <w:ind w:right="-143" w:firstLine="567"/>
        <w:jc w:val="both"/>
      </w:pPr>
    </w:p>
    <w:p w:rsidR="0061723A" w:rsidRDefault="0083218A" w:rsidP="00B8481F">
      <w:pPr>
        <w:ind w:right="-143" w:firstLine="567"/>
        <w:jc w:val="both"/>
      </w:pPr>
      <w:r>
        <w:t xml:space="preserve">5. Вступительные испытания </w:t>
      </w:r>
    </w:p>
    <w:p w:rsidR="009532E8" w:rsidRDefault="0083218A" w:rsidP="00B8481F">
      <w:pPr>
        <w:ind w:right="-143" w:firstLine="567"/>
        <w:jc w:val="both"/>
      </w:pPr>
      <w:r>
        <w:t xml:space="preserve">5.1. Вступительные испытания проводятся </w:t>
      </w:r>
      <w:r w:rsidR="00715309">
        <w:t xml:space="preserve">в сентябре и октябре, </w:t>
      </w:r>
      <w:r>
        <w:t xml:space="preserve">на русском языке с проставлением оценки по 5-ти балльной шкале. </w:t>
      </w:r>
    </w:p>
    <w:p w:rsidR="009532E8" w:rsidRDefault="0083218A" w:rsidP="00B8481F">
      <w:pPr>
        <w:ind w:right="-143" w:firstLine="567"/>
        <w:jc w:val="both"/>
      </w:pPr>
      <w:r>
        <w:t xml:space="preserve">Каждое вступительное испытание оценивается отдельно. Минимальное количество балов, подтверждающее успешное прохождение вступительного испытания, устанавливается равным 3 баллам. </w:t>
      </w:r>
    </w:p>
    <w:p w:rsidR="009532E8" w:rsidRDefault="0083218A" w:rsidP="00B8481F">
      <w:pPr>
        <w:ind w:right="-143" w:firstLine="567"/>
        <w:jc w:val="both"/>
      </w:pPr>
      <w:r>
        <w:t xml:space="preserve">5.2. Поступающие сдают следующие вступительные испытания: </w:t>
      </w:r>
    </w:p>
    <w:p w:rsidR="009532E8" w:rsidRDefault="000B1F26" w:rsidP="00B8481F">
      <w:pPr>
        <w:ind w:right="-143" w:firstLine="567"/>
        <w:jc w:val="both"/>
      </w:pPr>
      <w:r>
        <w:t xml:space="preserve">- </w:t>
      </w:r>
      <w:r w:rsidR="0083218A">
        <w:t>специальную дисциплину</w:t>
      </w:r>
      <w:r w:rsidR="00AF2DF6">
        <w:t>;</w:t>
      </w:r>
    </w:p>
    <w:p w:rsidR="009532E8" w:rsidRDefault="000B1F26" w:rsidP="00B8481F">
      <w:pPr>
        <w:ind w:right="-143" w:firstLine="567"/>
        <w:jc w:val="both"/>
      </w:pPr>
      <w:r>
        <w:t xml:space="preserve">- </w:t>
      </w:r>
      <w:r w:rsidR="0083218A">
        <w:t xml:space="preserve">иностранный язык. </w:t>
      </w:r>
    </w:p>
    <w:p w:rsidR="00D16621" w:rsidRDefault="00D16621" w:rsidP="00B8481F">
      <w:pPr>
        <w:ind w:right="-143" w:firstLine="567"/>
        <w:jc w:val="both"/>
      </w:pPr>
      <w:r>
        <w:t xml:space="preserve">5.3. Вступительные испытания </w:t>
      </w:r>
      <w:r w:rsidR="00E006E1">
        <w:t xml:space="preserve">и консультации по предметам </w:t>
      </w:r>
      <w:r>
        <w:t xml:space="preserve">проводятся в срок, определенные графиком. Расписание вступительных испытаний устанавливает аспирантура, утверждает Генеральный директор. Информация о сроках </w:t>
      </w:r>
      <w:r>
        <w:lastRenderedPageBreak/>
        <w:t>проведения вступительных испытаний и консультаций размещается на официальном сайте</w:t>
      </w:r>
      <w:r w:rsidR="00E006E1">
        <w:t xml:space="preserve"> </w:t>
      </w:r>
      <w:r>
        <w:t>ОАО "ВНИИКП". Вступительные испытания проводятся в устно-письменной форме.</w:t>
      </w:r>
    </w:p>
    <w:p w:rsidR="009532E8" w:rsidRDefault="0083218A" w:rsidP="00B8481F">
      <w:pPr>
        <w:ind w:right="-143" w:firstLine="567"/>
        <w:jc w:val="both"/>
      </w:pPr>
      <w:r>
        <w:t xml:space="preserve">5.4. Результаты проведения вступительного испытания оформляются протоколом, в котором фиксируются вопросы экзаменаторов поступающему. На каждого поступающего ведется отдельный протокол. </w:t>
      </w:r>
    </w:p>
    <w:p w:rsidR="009532E8" w:rsidRDefault="0083218A" w:rsidP="00B8481F">
      <w:pPr>
        <w:ind w:right="-143" w:firstLine="567"/>
        <w:jc w:val="both"/>
      </w:pPr>
      <w:r>
        <w:t xml:space="preserve">5.5. Решение экзаменационной комиссии размещается на официальном сайте </w:t>
      </w:r>
      <w:r w:rsidR="009532E8">
        <w:t>не позднее трех дней</w:t>
      </w:r>
      <w:r>
        <w:t xml:space="preserve"> </w:t>
      </w:r>
      <w:r w:rsidR="009532E8">
        <w:t>со дня</w:t>
      </w:r>
      <w:r>
        <w:t xml:space="preserve"> проведения вступительного испытания. </w:t>
      </w:r>
    </w:p>
    <w:p w:rsidR="00306BD8" w:rsidRDefault="0083218A" w:rsidP="00B8481F">
      <w:pPr>
        <w:ind w:right="-143" w:firstLine="567"/>
        <w:jc w:val="both"/>
      </w:pPr>
      <w:r>
        <w:t>5.</w:t>
      </w:r>
      <w:r w:rsidR="00BE69DC">
        <w:t>6</w:t>
      </w:r>
      <w:r>
        <w:t xml:space="preserve">. Пересдача вступительных испытаний не допускается. </w:t>
      </w:r>
      <w:r w:rsidR="009532E8">
        <w:t xml:space="preserve">Сданные вступительные испытания действительны в течение </w:t>
      </w:r>
      <w:r w:rsidR="00306BD8">
        <w:t xml:space="preserve">календарного </w:t>
      </w:r>
      <w:r w:rsidR="009532E8">
        <w:t>года</w:t>
      </w:r>
      <w:r w:rsidR="00306BD8">
        <w:t>.</w:t>
      </w:r>
    </w:p>
    <w:p w:rsidR="00306BD8" w:rsidRDefault="00BE69DC" w:rsidP="00B8481F">
      <w:pPr>
        <w:ind w:right="-143" w:firstLine="567"/>
        <w:jc w:val="both"/>
      </w:pPr>
      <w:r>
        <w:t>5.7</w:t>
      </w:r>
      <w:r w:rsidR="0083218A">
        <w:t xml:space="preserve">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индивидуально в период проведения вступительных испытаний. </w:t>
      </w:r>
    </w:p>
    <w:p w:rsidR="00306BD8" w:rsidRDefault="00BE69DC" w:rsidP="00B8481F">
      <w:pPr>
        <w:ind w:right="-143" w:firstLine="567"/>
        <w:jc w:val="both"/>
      </w:pPr>
      <w:r>
        <w:t>5.8</w:t>
      </w:r>
      <w:r w:rsidR="0083218A">
        <w:t xml:space="preserve">. При несоблюдении поступающим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</w:t>
      </w:r>
      <w:r w:rsidR="00306BD8">
        <w:t xml:space="preserve">ОАО </w:t>
      </w:r>
      <w:r w:rsidR="00A03E28">
        <w:t xml:space="preserve">«ВНИИКП» </w:t>
      </w:r>
      <w:r w:rsidR="0083218A">
        <w:t xml:space="preserve">возвращает поступающему принятые документы. </w:t>
      </w:r>
    </w:p>
    <w:p w:rsidR="00306BD8" w:rsidRDefault="00BE69DC" w:rsidP="00B8481F">
      <w:pPr>
        <w:ind w:right="-143" w:firstLine="567"/>
        <w:jc w:val="both"/>
      </w:pPr>
      <w:r>
        <w:t>5.9</w:t>
      </w:r>
      <w:r w:rsidR="0083218A">
        <w:t xml:space="preserve">. 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 </w:t>
      </w:r>
    </w:p>
    <w:p w:rsidR="00306BD8" w:rsidRDefault="00BE69DC" w:rsidP="00B8481F">
      <w:pPr>
        <w:ind w:right="-143" w:firstLine="567"/>
        <w:jc w:val="both"/>
      </w:pPr>
      <w:r>
        <w:t>5.10</w:t>
      </w:r>
      <w:r w:rsidR="0083218A">
        <w:t>.</w:t>
      </w:r>
      <w:r w:rsidR="00AB3C01">
        <w:t xml:space="preserve"> </w:t>
      </w:r>
      <w:r w:rsidR="0083218A">
        <w:t xml:space="preserve">Для организации проведения вступительных испытаний председателем приемной комиссии утверждаются составы экзаменационной и апелляционной комиссии. Экзаменационная комиссия состоит из предметных комиссий по соответствующим вступительным испытаниям. </w:t>
      </w:r>
    </w:p>
    <w:p w:rsidR="00306BD8" w:rsidRDefault="00306BD8" w:rsidP="00B8481F">
      <w:pPr>
        <w:ind w:right="-143" w:firstLine="567"/>
        <w:jc w:val="both"/>
      </w:pPr>
    </w:p>
    <w:p w:rsidR="00C82F63" w:rsidRDefault="0083218A" w:rsidP="00B8481F">
      <w:pPr>
        <w:ind w:right="-143" w:firstLine="567"/>
        <w:jc w:val="both"/>
      </w:pPr>
      <w:r>
        <w:t xml:space="preserve">6. Особенности проведения вступительных испытаний для граждан с ограниченными возможностями здоровья и инвалидов </w:t>
      </w:r>
    </w:p>
    <w:p w:rsidR="00C82F63" w:rsidRDefault="0083218A" w:rsidP="00B8481F">
      <w:pPr>
        <w:ind w:right="-143" w:firstLine="567"/>
        <w:jc w:val="both"/>
      </w:pPr>
      <w:r>
        <w:t xml:space="preserve">6.1. При проведении вступительных испытаний для граждан с ограниченными возможностями здоровья обеспечивается соблюдение следующих требований: </w:t>
      </w:r>
    </w:p>
    <w:p w:rsidR="00C82F63" w:rsidRDefault="00B712D9" w:rsidP="00B8481F">
      <w:pPr>
        <w:ind w:right="-143" w:firstLine="567"/>
        <w:jc w:val="both"/>
      </w:pPr>
      <w:r>
        <w:t>-</w:t>
      </w:r>
      <w:r w:rsidR="0083218A">
        <w:t xml:space="preserve"> вступительные испытания проводятся в отдельной аудитории; </w:t>
      </w:r>
    </w:p>
    <w:p w:rsidR="00C82F63" w:rsidRDefault="00B712D9" w:rsidP="00B8481F">
      <w:pPr>
        <w:ind w:right="-143" w:firstLine="567"/>
        <w:jc w:val="both"/>
      </w:pPr>
      <w:r>
        <w:t>-</w:t>
      </w:r>
      <w:r w:rsidR="0083218A">
        <w:t xml:space="preserve">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C82F63" w:rsidRDefault="00B712D9" w:rsidP="00B8481F">
      <w:pPr>
        <w:ind w:right="-143" w:firstLine="567"/>
        <w:jc w:val="both"/>
      </w:pPr>
      <w:r>
        <w:t>-</w:t>
      </w:r>
      <w:r w:rsidR="0083218A">
        <w:t xml:space="preserve"> допускается присутствие ассистента, оказывающего поступающим необходимую техническую помощь с учетом их индивидуальных особенностей; </w:t>
      </w:r>
    </w:p>
    <w:p w:rsidR="00C82F63" w:rsidRDefault="00B712D9" w:rsidP="00B8481F">
      <w:pPr>
        <w:ind w:right="-143" w:firstLine="567"/>
        <w:jc w:val="both"/>
      </w:pPr>
      <w:r>
        <w:t>-</w:t>
      </w:r>
      <w:r w:rsidR="0083218A">
        <w:t xml:space="preserve"> поступающим предоставляется в доступной для них форме инструкция о порядке проведения вступительных испытаний; </w:t>
      </w:r>
    </w:p>
    <w:p w:rsidR="00C82F63" w:rsidRDefault="00B712D9" w:rsidP="00B8481F">
      <w:pPr>
        <w:ind w:right="-143" w:firstLine="567"/>
        <w:jc w:val="both"/>
      </w:pPr>
      <w:r>
        <w:lastRenderedPageBreak/>
        <w:t>-</w:t>
      </w:r>
      <w:r w:rsidR="0083218A">
        <w:t xml:space="preserve">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C82F63" w:rsidRDefault="00B712D9" w:rsidP="00B8481F">
      <w:pPr>
        <w:ind w:right="-143" w:firstLine="567"/>
        <w:jc w:val="both"/>
      </w:pPr>
      <w:r>
        <w:t>-</w:t>
      </w:r>
      <w:r w:rsidR="0083218A">
        <w:t xml:space="preserve"> материально-технические условия обеспечивают возможность беспрепятственного доступа поступающих в аудитории, туалетные и другие помещения, а также их пребывания в указанных помещениях. </w:t>
      </w:r>
    </w:p>
    <w:p w:rsidR="00C82F63" w:rsidRDefault="0083218A" w:rsidP="00B8481F">
      <w:pPr>
        <w:ind w:right="-143" w:firstLine="567"/>
        <w:jc w:val="both"/>
      </w:pPr>
      <w:r>
        <w:t>6.2. В случае необходимости при проведении вступительных испытаний обеспечивается соблюдение дополнительных требований, перечисленных в пункте 52 «Порядка приема на обучение по образовательным программам высшего образования – программам подготовки научно-педаго</w:t>
      </w:r>
      <w:r w:rsidR="00C82F63">
        <w:t>гических кадров в аспирантуре».</w:t>
      </w:r>
    </w:p>
    <w:p w:rsidR="00306BD8" w:rsidRDefault="0083218A" w:rsidP="00B8481F">
      <w:pPr>
        <w:ind w:right="-143" w:firstLine="567"/>
        <w:jc w:val="both"/>
      </w:pPr>
      <w:r>
        <w:t xml:space="preserve">6.3. Особые условия при проведении вступительных испытаний, перечисленные в пунктах 6.1, 6.2, создаются для поступающих на основании заявления о приеме, содержащего сведения о необходимости создания соответствующих специальных условий. </w:t>
      </w:r>
    </w:p>
    <w:p w:rsidR="00C82F63" w:rsidRDefault="00C82F63" w:rsidP="00B8481F">
      <w:pPr>
        <w:ind w:right="-143" w:firstLine="567"/>
        <w:jc w:val="both"/>
      </w:pPr>
    </w:p>
    <w:p w:rsidR="00306BD8" w:rsidRDefault="0083218A" w:rsidP="00306BD8">
      <w:pPr>
        <w:ind w:right="-143" w:firstLine="567"/>
        <w:jc w:val="both"/>
      </w:pPr>
      <w:r>
        <w:t xml:space="preserve">7. Общие правила подачи и рассмотрения апелляций </w:t>
      </w:r>
    </w:p>
    <w:p w:rsidR="00C82F63" w:rsidRDefault="0083218A" w:rsidP="00B8481F">
      <w:pPr>
        <w:ind w:right="-143" w:firstLine="567"/>
        <w:jc w:val="both"/>
      </w:pPr>
      <w:r>
        <w:t xml:space="preserve">7.1. 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C82F63" w:rsidRDefault="0083218A" w:rsidP="00B8481F">
      <w:pPr>
        <w:ind w:right="-143" w:firstLine="567"/>
        <w:jc w:val="both"/>
      </w:pPr>
      <w:r>
        <w:t xml:space="preserve">7.2.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C82F63" w:rsidRDefault="0083218A" w:rsidP="00B8481F">
      <w:pPr>
        <w:ind w:right="-143" w:firstLine="567"/>
        <w:jc w:val="both"/>
      </w:pPr>
      <w:r>
        <w:t xml:space="preserve">7.3. Апелляция подается в день объявления результатов вступительного испытания или в течение следующего рабочего дня. Заявления, поданные позже указанного срока, не принимаются и не рассматриваются. Рассмотрение апелляций проводится не позднее следующего рабочего дня после объявления результатов. </w:t>
      </w:r>
    </w:p>
    <w:p w:rsidR="00C82F63" w:rsidRDefault="0083218A" w:rsidP="00B8481F">
      <w:pPr>
        <w:ind w:right="-143" w:firstLine="567"/>
        <w:jc w:val="both"/>
      </w:pPr>
      <w:r>
        <w:t>7.4. При подаче заявлений и рассмотрении апелляций поступающий должен иметь при себе документ, удостоверяющий личность (паспорт или иной заменяющий его документ</w:t>
      </w:r>
      <w:r w:rsidR="00C82F63">
        <w:t>).</w:t>
      </w:r>
    </w:p>
    <w:p w:rsidR="00C82F63" w:rsidRDefault="0083218A" w:rsidP="00B8481F">
      <w:pPr>
        <w:ind w:right="-143" w:firstLine="567"/>
        <w:jc w:val="both"/>
      </w:pPr>
      <w:r>
        <w:t xml:space="preserve">7.5. При рассмотрении апелляции имеет право присутствовать поступающий (доверенное лицо). </w:t>
      </w:r>
    </w:p>
    <w:p w:rsidR="00C82F63" w:rsidRDefault="0083218A" w:rsidP="00B8481F">
      <w:pPr>
        <w:ind w:right="-143" w:firstLine="567"/>
        <w:jc w:val="both"/>
      </w:pPr>
      <w:r>
        <w:t xml:space="preserve">7.6. Заявления поступающих, не явившихся в назначенное время, рассматриваются апелляционной комиссией в отсутствие поступающих. </w:t>
      </w:r>
    </w:p>
    <w:p w:rsidR="00664B8D" w:rsidRDefault="0083218A" w:rsidP="00B8481F">
      <w:pPr>
        <w:ind w:right="-143" w:firstLine="567"/>
        <w:jc w:val="both"/>
      </w:pPr>
      <w:r>
        <w:t xml:space="preserve">7.7.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 </w:t>
      </w:r>
    </w:p>
    <w:p w:rsidR="00306BD8" w:rsidRDefault="0083218A" w:rsidP="00B8481F">
      <w:pPr>
        <w:ind w:right="-143" w:firstLine="567"/>
        <w:jc w:val="both"/>
      </w:pPr>
      <w:r>
        <w:t>7.8. Решение апелляционной комиссии является окончательным и пересмотру не подлежит. Факт ознакомления поступающего (доверенного лица) с решением апелляционной комиссии заверяется подписью поступающего (дове</w:t>
      </w:r>
      <w:r>
        <w:lastRenderedPageBreak/>
        <w:t xml:space="preserve">ренного лица). Заявление поступающего (доверенного лица) с решением апелляционной комиссии и протокол решения хранятся в приемной комиссии в течение установленного срока. </w:t>
      </w:r>
    </w:p>
    <w:p w:rsidR="00306BD8" w:rsidRDefault="00306BD8" w:rsidP="00B8481F">
      <w:pPr>
        <w:ind w:right="-143" w:firstLine="567"/>
        <w:jc w:val="both"/>
      </w:pPr>
    </w:p>
    <w:p w:rsidR="00664B8D" w:rsidRPr="00E006E1" w:rsidRDefault="000B1F26" w:rsidP="00B8481F">
      <w:pPr>
        <w:ind w:right="-143" w:firstLine="567"/>
        <w:jc w:val="both"/>
      </w:pPr>
      <w:r w:rsidRPr="00E006E1">
        <w:t xml:space="preserve">8. Организация </w:t>
      </w:r>
      <w:r w:rsidR="0083218A" w:rsidRPr="00E006E1">
        <w:t xml:space="preserve"> зачисления </w:t>
      </w:r>
    </w:p>
    <w:p w:rsidR="000B1F26" w:rsidRPr="004B2C32" w:rsidRDefault="004B2C32" w:rsidP="000B1F26">
      <w:pPr>
        <w:ind w:right="-143" w:firstLine="567"/>
        <w:jc w:val="both"/>
      </w:pPr>
      <w:r>
        <w:t>8.1</w:t>
      </w:r>
      <w:r w:rsidR="00BE69DC">
        <w:t xml:space="preserve">. Приемная комиссия </w:t>
      </w:r>
      <w:r w:rsidR="000B1F26">
        <w:t xml:space="preserve">зачисляет поступающих в аспирантуру при успешной сдаче вступительных экзаменов. </w:t>
      </w:r>
    </w:p>
    <w:p w:rsidR="00E267C4" w:rsidRPr="004B2C32" w:rsidRDefault="004B2C32" w:rsidP="00B8481F">
      <w:pPr>
        <w:ind w:right="-143" w:firstLine="567"/>
        <w:jc w:val="both"/>
      </w:pPr>
      <w:r>
        <w:t>8.2</w:t>
      </w:r>
      <w:r w:rsidR="0083218A" w:rsidRPr="004B2C32">
        <w:t xml:space="preserve">. Лица, зачисленные на места по договорам об оказании платных образовательных услуг, заключают договор на обучение по программам аспирантуры на условиях возмещения затрат на обучение и оплачивают первый год обучения. Размер оплаты утверждается </w:t>
      </w:r>
      <w:r w:rsidR="00E267C4" w:rsidRPr="004B2C32">
        <w:t xml:space="preserve">ОАО </w:t>
      </w:r>
      <w:r w:rsidR="00A03E28">
        <w:t>«ВНИИКП»</w:t>
      </w:r>
      <w:r w:rsidR="0083218A" w:rsidRPr="004B2C32">
        <w:t xml:space="preserve">. </w:t>
      </w:r>
    </w:p>
    <w:p w:rsidR="00F940AD" w:rsidRDefault="004B2C32" w:rsidP="00B8481F">
      <w:pPr>
        <w:ind w:right="-143" w:firstLine="567"/>
        <w:jc w:val="both"/>
      </w:pPr>
      <w:r>
        <w:t>8.3</w:t>
      </w:r>
      <w:r w:rsidR="00E267C4" w:rsidRPr="004B2C32">
        <w:t xml:space="preserve">. </w:t>
      </w:r>
      <w:r w:rsidR="00F940AD">
        <w:t xml:space="preserve">Зачисление в аспирантуру производится приказом Генерального директора ОАО </w:t>
      </w:r>
      <w:r w:rsidR="00A03E28">
        <w:t>«ВНИИКП»</w:t>
      </w:r>
      <w:r w:rsidR="00F940AD">
        <w:t xml:space="preserve">, издаваемым на основании результатов вступительных испытаний. </w:t>
      </w:r>
      <w:r w:rsidR="0083218A" w:rsidRPr="004B2C32">
        <w:t xml:space="preserve">Приказы о зачислении размещаются на официальном сайте </w:t>
      </w:r>
      <w:r>
        <w:t xml:space="preserve">ОАО </w:t>
      </w:r>
      <w:r w:rsidR="00A03E28">
        <w:t>«ВНИИКП»</w:t>
      </w:r>
      <w:r>
        <w:t>.</w:t>
      </w:r>
    </w:p>
    <w:p w:rsidR="00E63BB0" w:rsidRDefault="00F940AD" w:rsidP="00B8481F">
      <w:pPr>
        <w:ind w:right="-143" w:firstLine="567"/>
        <w:jc w:val="both"/>
      </w:pPr>
      <w:r>
        <w:t>Одновременно с зачислением в аспирантуру каждому аспиранту</w:t>
      </w:r>
      <w:r w:rsidR="0083218A">
        <w:t xml:space="preserve"> </w:t>
      </w:r>
      <w:r>
        <w:t xml:space="preserve">назначается научный руководитель. </w:t>
      </w:r>
    </w:p>
    <w:p w:rsidR="00F940AD" w:rsidRDefault="00F940AD" w:rsidP="00B8481F">
      <w:pPr>
        <w:ind w:right="-143" w:firstLine="567"/>
        <w:jc w:val="both"/>
      </w:pPr>
      <w:r>
        <w:t>Решение о зачислении в аспирантуру или отказе в зачислении сообщается поступающему в пятидневный срок после принятия решения приемной комиссией, но не позднее чем за 10 дней до начала учебного года.</w:t>
      </w:r>
    </w:p>
    <w:p w:rsidR="00306BD8" w:rsidRDefault="00306BD8" w:rsidP="00B8481F">
      <w:pPr>
        <w:ind w:right="-143" w:firstLine="567"/>
        <w:jc w:val="both"/>
      </w:pPr>
    </w:p>
    <w:p w:rsidR="00306BD8" w:rsidRDefault="00306BD8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E006E1" w:rsidP="00B8481F">
      <w:pPr>
        <w:ind w:right="-143" w:firstLine="567"/>
        <w:jc w:val="both"/>
      </w:pPr>
      <w:r>
        <w:t>9. Иностранные</w:t>
      </w:r>
      <w:r w:rsidR="00B712D9">
        <w:t xml:space="preserve"> граждане и лица без гражданства в аспирантуру ОАО </w:t>
      </w:r>
      <w:r w:rsidR="00A03E28">
        <w:t xml:space="preserve">«ВНИИКП» </w:t>
      </w:r>
      <w:bookmarkStart w:id="0" w:name="_GoBack"/>
      <w:bookmarkEnd w:id="0"/>
      <w:r w:rsidR="00B712D9">
        <w:t>не принимаются.</w:t>
      </w: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p w:rsidR="00FA4A27" w:rsidRDefault="00FA4A27" w:rsidP="00B8481F">
      <w:pPr>
        <w:ind w:right="-143" w:firstLine="567"/>
        <w:jc w:val="both"/>
      </w:pPr>
    </w:p>
    <w:sectPr w:rsidR="00F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AC"/>
    <w:rsid w:val="00000FC8"/>
    <w:rsid w:val="00004E33"/>
    <w:rsid w:val="000B1F26"/>
    <w:rsid w:val="000E6DE2"/>
    <w:rsid w:val="00154A71"/>
    <w:rsid w:val="0020428E"/>
    <w:rsid w:val="002B1A89"/>
    <w:rsid w:val="002D3D97"/>
    <w:rsid w:val="002D6B88"/>
    <w:rsid w:val="002E5796"/>
    <w:rsid w:val="00306BD8"/>
    <w:rsid w:val="00327E69"/>
    <w:rsid w:val="00364408"/>
    <w:rsid w:val="003B17CE"/>
    <w:rsid w:val="003E30D2"/>
    <w:rsid w:val="003F6630"/>
    <w:rsid w:val="004B2C32"/>
    <w:rsid w:val="004B5F0E"/>
    <w:rsid w:val="004D2388"/>
    <w:rsid w:val="004F129C"/>
    <w:rsid w:val="00593956"/>
    <w:rsid w:val="0061723A"/>
    <w:rsid w:val="0063771F"/>
    <w:rsid w:val="00664B8D"/>
    <w:rsid w:val="0068067F"/>
    <w:rsid w:val="00715309"/>
    <w:rsid w:val="00760EA8"/>
    <w:rsid w:val="00782937"/>
    <w:rsid w:val="007E4F33"/>
    <w:rsid w:val="0083218A"/>
    <w:rsid w:val="008E23F6"/>
    <w:rsid w:val="00901136"/>
    <w:rsid w:val="00914506"/>
    <w:rsid w:val="00925B8A"/>
    <w:rsid w:val="009347C3"/>
    <w:rsid w:val="009532E8"/>
    <w:rsid w:val="00954EAC"/>
    <w:rsid w:val="00A03E28"/>
    <w:rsid w:val="00AB3C01"/>
    <w:rsid w:val="00AB5AB7"/>
    <w:rsid w:val="00AF2DF6"/>
    <w:rsid w:val="00AF36F7"/>
    <w:rsid w:val="00B34574"/>
    <w:rsid w:val="00B712D9"/>
    <w:rsid w:val="00B8481F"/>
    <w:rsid w:val="00BE69DC"/>
    <w:rsid w:val="00C06DD3"/>
    <w:rsid w:val="00C2053D"/>
    <w:rsid w:val="00C724B8"/>
    <w:rsid w:val="00C82F63"/>
    <w:rsid w:val="00D16621"/>
    <w:rsid w:val="00DA56B7"/>
    <w:rsid w:val="00DB7581"/>
    <w:rsid w:val="00E006E1"/>
    <w:rsid w:val="00E267C4"/>
    <w:rsid w:val="00E63BB0"/>
    <w:rsid w:val="00E906AF"/>
    <w:rsid w:val="00F03464"/>
    <w:rsid w:val="00F23034"/>
    <w:rsid w:val="00F57F7F"/>
    <w:rsid w:val="00F940AD"/>
    <w:rsid w:val="00FA4A27"/>
    <w:rsid w:val="00FD71F0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AD59"/>
  <w15:chartTrackingRefBased/>
  <w15:docId w15:val="{8C827906-218F-46B7-9983-DBA17653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A02F-CFA1-424B-802B-57BA555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Недайхлиб Татьяна Александровна</dc:creator>
  <cp:keywords/>
  <dc:description/>
  <cp:lastModifiedBy>Недайхлиб Татьяна Александровна</cp:lastModifiedBy>
  <cp:revision>4</cp:revision>
  <cp:lastPrinted>2019-06-20T14:51:00Z</cp:lastPrinted>
  <dcterms:created xsi:type="dcterms:W3CDTF">2019-07-05T06:26:00Z</dcterms:created>
  <dcterms:modified xsi:type="dcterms:W3CDTF">2019-07-16T07:14:00Z</dcterms:modified>
</cp:coreProperties>
</file>